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Gandia, a………..de…………………………….de 2023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representación de la empresa…………………………………………………………….……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 domicilio en…………………………………………………………………………………………..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Ciudad…………………………. CP……………….Tlf……………………………………..……………..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CIF………………………………………………………………………………………………………………..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Cuenta nº……………………………………………………………………………………………………..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Acuerda colaborar en el acto organizado por la Federación de Asociaciones de Empresarios de la Safor (FAES), denominado: 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XXIV Encuentro Empresarial – Premios FAES 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EPSG, Aula Magna en el Grao de Gandia, 29 de noviembre de 2023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colaboración se detalla en el documento anexo.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Conforme el Colaborador</w:t>
        <w:tab/>
        <w:tab/>
        <w:tab/>
        <w:tab/>
        <w:tab/>
        <w:t xml:space="preserve">Por la Federación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4157980" cy="54864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ANEXO-1</w:t>
      </w:r>
    </w:p>
    <w:p w:rsidR="00000000" w:rsidDel="00000000" w:rsidP="00000000" w:rsidRDefault="00000000" w:rsidRPr="00000000" w14:paraId="0000003B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Aparición del nombre y logo de la empresa colaboradora en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rueda de prensa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mediante banner.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08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Aparición del nombre y del logo de la empresa colaboradora en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 gala de FAES 2023. </w:t>
      </w:r>
    </w:p>
    <w:p w:rsidR="00000000" w:rsidDel="00000000" w:rsidP="00000000" w:rsidRDefault="00000000" w:rsidRPr="00000000" w14:paraId="00000040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nombre y logo de la empresa colaboradora en un banner en la entrada del recinto.</w:t>
      </w:r>
    </w:p>
    <w:p w:rsidR="00000000" w:rsidDel="00000000" w:rsidP="00000000" w:rsidRDefault="00000000" w:rsidRPr="00000000" w14:paraId="00000042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nombre y logo de la empresa colaboradora en el programa escrito del acto.</w:t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logo de la empresa en el diario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Provincias.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Aparición del logo de la empresa colaboradora en pantalla publicitaria situada en la calle Mayor, 2 Escoles Pies en la ciudad de Gandia unos días antes de la Gala.</w:t>
      </w:r>
    </w:p>
    <w:p w:rsidR="00000000" w:rsidDel="00000000" w:rsidP="00000000" w:rsidRDefault="00000000" w:rsidRPr="00000000" w14:paraId="00000048">
      <w:pPr>
        <w:ind w:firstLine="70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Aparición del nombre y logo de la empresa en las redes sociales (Web, Facebook, Twitter, Instagram y LinkedIn). Mención en la Memoria anual de FAES. 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Importe de 200€</w:t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A todos los precios hay que sumarles el 21% de IVA.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0" distR="0">
            <wp:extent cx="4157980" cy="54864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0" w:top="16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432685" cy="530225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9102" l="0" r="0" t="39102"/>
                  <a:stretch>
                    <a:fillRect/>
                  </a:stretch>
                </pic:blipFill>
                <pic:spPr>
                  <a:xfrm>
                    <a:off x="0" y="0"/>
                    <a:ext cx="2432685" cy="530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Tahoma" w:cs="Tahoma" w:eastAsia="Tahoma" w:hAnsi="Tahoma"/>
      <w:b w:val="1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62EE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 w:val="1"/>
    <w:rsid w:val="00EF62EE"/>
    <w:pPr>
      <w:keepNext w:val="1"/>
      <w:jc w:val="right"/>
      <w:outlineLvl w:val="2"/>
    </w:pPr>
    <w:rPr>
      <w:rFonts w:ascii="Tahoma" w:cs="Tahoma" w:hAnsi="Tahoma"/>
      <w:b w:val="1"/>
      <w:bCs w:val="1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rsid w:val="00EF62EE"/>
    <w:rPr>
      <w:rFonts w:ascii="Tahoma" w:cs="Tahoma" w:eastAsia="Calibri" w:hAnsi="Tahoma"/>
      <w:b w:val="1"/>
      <w:bCs w:val="1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rsid w:val="00EF62E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EF62EE"/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F62E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F62EE"/>
    <w:rPr>
      <w:rFonts w:ascii="Tahoma" w:cs="Tahoma" w:eastAsia="Calibri" w:hAnsi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EF62E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F62EE"/>
    <w:rPr>
      <w:rFonts w:ascii="Times New Roman" w:cs="Times New Roman" w:eastAsia="Calibri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WSRV+JmeNTPJtuceeE04pMG29w==">CgMxLjAyCGguZ2pkZ3hzOAByITEwNU9VdU1LSWR5Z3ZCXzFKejJOV05zd1YzdEVrQjZHYw==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2022-10-14T12:22:00Z</dcterms:created>
  <dc:creator>Luffi</dc:creator>
</cp:coreProperties>
</file>